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52" w:rsidRPr="000B6AB2" w:rsidRDefault="003C6652" w:rsidP="003C6652">
      <w:pPr>
        <w:rPr>
          <w:rFonts w:ascii="Georgia" w:hAnsi="Georgia"/>
          <w:b/>
          <w:sz w:val="24"/>
          <w:szCs w:val="24"/>
        </w:rPr>
      </w:pPr>
      <w:r w:rsidRPr="000B6AB2">
        <w:rPr>
          <w:rFonts w:ascii="Georgia" w:hAnsi="Georgia"/>
          <w:b/>
          <w:sz w:val="24"/>
          <w:szCs w:val="24"/>
        </w:rPr>
        <w:t>Disclosure Statement</w:t>
      </w:r>
    </w:p>
    <w:p w:rsidR="003C6652" w:rsidRDefault="003C6652" w:rsidP="003C6652">
      <w:pPr>
        <w:rPr>
          <w:rFonts w:ascii="Georgia" w:hAnsi="Georgia"/>
        </w:rPr>
      </w:pPr>
      <w:r>
        <w:rPr>
          <w:rFonts w:ascii="Georgia" w:hAnsi="Georgia"/>
        </w:rPr>
        <w:t>Kiichi Tokuoka, Ministry of Finance, Japan</w:t>
      </w:r>
    </w:p>
    <w:p w:rsidR="006B6226" w:rsidRPr="000B6AB2" w:rsidRDefault="006B6226" w:rsidP="006B6226">
      <w:pPr>
        <w:rPr>
          <w:rFonts w:ascii="Georgia" w:hAnsi="Georgia"/>
        </w:rPr>
      </w:pPr>
      <w:r w:rsidRPr="00EC56BA">
        <w:rPr>
          <w:rFonts w:ascii="Georgia" w:hAnsi="Georgia"/>
        </w:rPr>
        <w:t xml:space="preserve">Manuscript: </w:t>
      </w:r>
      <w:r>
        <w:rPr>
          <w:rFonts w:ascii="Georgia" w:hAnsi="Georgia"/>
        </w:rPr>
        <w:t>“S</w:t>
      </w:r>
      <w:r w:rsidRPr="00EC56BA">
        <w:rPr>
          <w:rFonts w:ascii="Georgia" w:hAnsi="Georgia"/>
        </w:rPr>
        <w:t>ticky Expectations</w:t>
      </w:r>
      <w:r>
        <w:rPr>
          <w:rFonts w:ascii="Georgia" w:hAnsi="Georgia"/>
        </w:rPr>
        <w:t xml:space="preserve"> </w:t>
      </w:r>
      <w:r w:rsidRPr="00EC56BA">
        <w:rPr>
          <w:rFonts w:ascii="Georgia" w:hAnsi="Georgia"/>
        </w:rPr>
        <w:t>and Consumption Dynamics</w:t>
      </w:r>
      <w:r>
        <w:rPr>
          <w:rFonts w:ascii="Georgia" w:hAnsi="Georgia"/>
        </w:rPr>
        <w:t>”</w:t>
      </w:r>
      <w:r w:rsidRPr="00EC56BA">
        <w:rPr>
          <w:rFonts w:ascii="Georgia" w:hAnsi="Georgia"/>
        </w:rPr>
        <w:t>, AEJMacro-2018-0286</w:t>
      </w:r>
    </w:p>
    <w:p w:rsidR="003C6652" w:rsidRPr="000B6AB2" w:rsidRDefault="003C6652" w:rsidP="003C6652">
      <w:pPr>
        <w:jc w:val="right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May 23, 2019</w:t>
      </w:r>
    </w:p>
    <w:p w:rsidR="003C6652" w:rsidRDefault="003C6652" w:rsidP="003C6652">
      <w:pPr>
        <w:rPr>
          <w:rFonts w:ascii="Georgia" w:hAnsi="Georgia"/>
          <w:color w:val="353C3F"/>
          <w:shd w:val="clear" w:color="auto" w:fill="FFFFFF"/>
        </w:rPr>
      </w:pPr>
    </w:p>
    <w:p w:rsidR="003C6652" w:rsidRPr="000B6AB2" w:rsidRDefault="003C6652" w:rsidP="003C6652">
      <w:pPr>
        <w:rPr>
          <w:rFonts w:ascii="Georgia" w:hAnsi="Georgia"/>
        </w:rPr>
      </w:pPr>
      <w:r w:rsidRPr="000B6AB2">
        <w:rPr>
          <w:rFonts w:ascii="Georgia" w:hAnsi="Georgia"/>
          <w:color w:val="353C3F"/>
          <w:shd w:val="clear" w:color="auto" w:fill="FFFFFF"/>
        </w:rPr>
        <w:t>I declare that I have no relevant or material financial interests that relate to the research described in this paper.</w:t>
      </w:r>
    </w:p>
    <w:p w:rsidR="006E1A47" w:rsidRDefault="006E1A47" w:rsidP="006E1A47"/>
    <w:p w:rsidR="006E1A47" w:rsidRDefault="006E1A47" w:rsidP="006E1A47"/>
    <w:p w:rsidR="006E1A47" w:rsidRDefault="006E1A47" w:rsidP="006E1A47"/>
    <w:p w:rsidR="006E1A47" w:rsidRDefault="006E1A47" w:rsidP="006E1A47">
      <w:r>
        <w:br w:type="page"/>
      </w:r>
    </w:p>
    <w:sectPr w:rsidR="006E1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47"/>
    <w:rsid w:val="003C6652"/>
    <w:rsid w:val="0047070F"/>
    <w:rsid w:val="00632348"/>
    <w:rsid w:val="006B6226"/>
    <w:rsid w:val="006E1A47"/>
    <w:rsid w:val="0076463F"/>
    <w:rsid w:val="007C7DC5"/>
    <w:rsid w:val="00AA11EE"/>
    <w:rsid w:val="00D71DB6"/>
    <w:rsid w:val="00F065E2"/>
    <w:rsid w:val="00F5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Slacalek, Jirka</dc:creator>
  <cp:lastModifiedBy>Slacalek, Jirka</cp:lastModifiedBy>
  <cp:revision>5</cp:revision>
  <dcterms:created xsi:type="dcterms:W3CDTF">2019-05-23T15:38:00Z</dcterms:created>
  <dcterms:modified xsi:type="dcterms:W3CDTF">2019-05-23T15:43:00Z</dcterms:modified>
</cp:coreProperties>
</file>